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C59D" w14:textId="4F1467AE" w:rsidR="00505E75" w:rsidRPr="00D202C2" w:rsidRDefault="00946735" w:rsidP="00505E75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202C2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408AF2C6" w14:textId="77777777" w:rsidR="00505E75" w:rsidRPr="00D202C2" w:rsidRDefault="00505E75" w:rsidP="00505E75">
      <w:pPr>
        <w:spacing w:before="120"/>
        <w:jc w:val="center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hAnsiTheme="minorHAnsi" w:cstheme="minorHAnsi"/>
          <w:b/>
          <w:bCs/>
          <w:sz w:val="32"/>
          <w:szCs w:val="32"/>
        </w:rPr>
        <w:t>Zasady przetwarzania danych osobowych</w:t>
      </w:r>
    </w:p>
    <w:p w14:paraId="2D906E7F" w14:textId="77777777" w:rsidR="00505E75" w:rsidRPr="00D202C2" w:rsidRDefault="00505E75" w:rsidP="00505E75">
      <w:p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18EBCC71" w14:textId="3CC9183F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Administratorem danych osobowych jest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Zespół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Przedszkolny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reprezentowany przez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Danutę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Gargaś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dyrektora Zespołu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Przedszkolnego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33-191 Jastrzębia 1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tel. 14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6512466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adres e-mail: </w:t>
      </w:r>
      <w:r w:rsidR="00946735" w:rsidRPr="00D202C2">
        <w:rPr>
          <w:rStyle w:val="Hipercze"/>
          <w:rFonts w:asciiTheme="minorHAnsi" w:eastAsia="Calibri" w:hAnsiTheme="minorHAnsi" w:cstheme="minorHAnsi"/>
          <w:sz w:val="22"/>
          <w:szCs w:val="24"/>
        </w:rPr>
        <w:t>sp1jastrzebia@#ciezkowice.pl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</w:t>
      </w:r>
    </w:p>
    <w:p w14:paraId="290EB76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349EFF00" w14:textId="70444CBB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Zespół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Przedszkolny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w celu: </w:t>
      </w:r>
    </w:p>
    <w:p w14:paraId="52A98442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14:paraId="4C43A8F9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14:paraId="5AB63FDB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1CBCA7E0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przekazywane do państwa trzeciego/organizacji międzynarodowej. </w:t>
      </w:r>
    </w:p>
    <w:p w14:paraId="0C8104C2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4CA04BC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3C88388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Odbiorcami Pani/Pana danych osobowych będą: </w:t>
      </w:r>
    </w:p>
    <w:p w14:paraId="50EDA36E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dostawcy systemów informatycznych i usług IT na rzecz Administratora, </w:t>
      </w:r>
    </w:p>
    <w:p w14:paraId="47A38DA0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operatorzy pocztowi i kurierzy, </w:t>
      </w:r>
    </w:p>
    <w:p w14:paraId="687D04B8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c) banki w zakresie realizacji płatności, </w:t>
      </w:r>
    </w:p>
    <w:p w14:paraId="1F2AFFA1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d) podmioty świadczące na rzecz Administratora usługi niezbędne do wykonania umowy lub świadczenia usługi, </w:t>
      </w:r>
    </w:p>
    <w:p w14:paraId="4F9D95D5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e) organy i podmioty uprawnione na podstawie przepisów prawa do otrzymania Pani/Pana danych osobowych. </w:t>
      </w:r>
    </w:p>
    <w:p w14:paraId="6B89FE1E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podlegały profilowaniu. </w:t>
      </w:r>
    </w:p>
    <w:p w14:paraId="59979A0A" w14:textId="3BAA53A8" w:rsidR="004F7717" w:rsidRPr="00D202C2" w:rsidRDefault="00505E75" w:rsidP="008336A2">
      <w:pPr>
        <w:widowControl/>
        <w:numPr>
          <w:ilvl w:val="1"/>
          <w:numId w:val="28"/>
        </w:numPr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D202C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061D" w14:textId="77777777" w:rsidR="0075361F" w:rsidRDefault="0075361F" w:rsidP="0091430B">
      <w:r>
        <w:separator/>
      </w:r>
    </w:p>
  </w:endnote>
  <w:endnote w:type="continuationSeparator" w:id="0">
    <w:p w14:paraId="33ABD238" w14:textId="77777777" w:rsidR="0075361F" w:rsidRDefault="0075361F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E884" w14:textId="77777777" w:rsidR="0075361F" w:rsidRDefault="0075361F" w:rsidP="0091430B">
      <w:r>
        <w:separator/>
      </w:r>
    </w:p>
  </w:footnote>
  <w:footnote w:type="continuationSeparator" w:id="0">
    <w:p w14:paraId="3AD822BC" w14:textId="77777777" w:rsidR="0075361F" w:rsidRDefault="0075361F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C3E02"/>
    <w:rsid w:val="002D739F"/>
    <w:rsid w:val="002E5426"/>
    <w:rsid w:val="002F31CA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361F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3EF2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354-FE16-4168-9498-9D8DB9CF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2</cp:revision>
  <cp:lastPrinted>2022-11-16T09:24:00Z</cp:lastPrinted>
  <dcterms:created xsi:type="dcterms:W3CDTF">2023-06-07T09:36:00Z</dcterms:created>
  <dcterms:modified xsi:type="dcterms:W3CDTF">2023-06-07T09:36:00Z</dcterms:modified>
</cp:coreProperties>
</file>