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1B" w:rsidRDefault="00492B1B" w:rsidP="00492B1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92B1B" w:rsidRDefault="00492B1B" w:rsidP="00492B1B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13  /2021</w:t>
      </w:r>
    </w:p>
    <w:p w:rsidR="00492B1B" w:rsidRDefault="00492B1B" w:rsidP="00492B1B">
      <w:pPr>
        <w:pStyle w:val="Normalny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Dyrektora Szkoły Podstawowej nr 1 im. Św. Jadwigi Królowej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Jastrzębi</w:t>
      </w:r>
    </w:p>
    <w:p w:rsidR="00492B1B" w:rsidRDefault="00492B1B" w:rsidP="00492B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30.04.2021r.</w:t>
      </w:r>
    </w:p>
    <w:p w:rsidR="00492B1B" w:rsidRDefault="00492B1B" w:rsidP="00492B1B">
      <w:pPr>
        <w:rPr>
          <w:rFonts w:cstheme="minorHAnsi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: zmiany  trybu nauczania w Szkole Podstawowej </w:t>
      </w:r>
      <w:r w:rsidRPr="00492B1B">
        <w:rPr>
          <w:rFonts w:ascii="Times New Roman" w:hAnsi="Times New Roman"/>
          <w:sz w:val="24"/>
          <w:szCs w:val="24"/>
        </w:rPr>
        <w:t xml:space="preserve">nr </w:t>
      </w:r>
      <w:r w:rsidRPr="00492B1B">
        <w:rPr>
          <w:rFonts w:ascii="Times New Roman" w:hAnsi="Times New Roman"/>
          <w:bCs/>
          <w:sz w:val="24"/>
          <w:szCs w:val="24"/>
        </w:rPr>
        <w:t xml:space="preserve"> 1 im. Św. Jadwigi Królowej</w:t>
      </w:r>
      <w:r>
        <w:rPr>
          <w:rFonts w:ascii="Times New Roman" w:hAnsi="Times New Roman"/>
          <w:bCs/>
          <w:sz w:val="24"/>
          <w:szCs w:val="24"/>
        </w:rPr>
        <w:br/>
        <w:t>w Jastrzębi</w:t>
      </w:r>
    </w:p>
    <w:p w:rsidR="00492B1B" w:rsidRDefault="00492B1B" w:rsidP="00492B1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Rozporządzenie Ministra Edukacji i Nauki z dnia 29 kwietnia 2021 r. w sprawie czasowego ograniczenia funkcjonowania jednostek systemu oświaty w związku z zapobieganiem, przeciwdziałaniem i zwalczaniem COVID-19 </w:t>
      </w:r>
    </w:p>
    <w:p w:rsidR="00492B1B" w:rsidRDefault="00492B1B" w:rsidP="00492B1B">
      <w:pPr>
        <w:jc w:val="both"/>
        <w:rPr>
          <w:rFonts w:ascii="Times New Roman" w:hAnsi="Times New Roman"/>
          <w:sz w:val="18"/>
          <w:szCs w:val="18"/>
        </w:rPr>
      </w:pPr>
    </w:p>
    <w:p w:rsidR="00492B1B" w:rsidRDefault="00492B1B" w:rsidP="00492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Zarządzam co następuje: </w:t>
      </w:r>
    </w:p>
    <w:p w:rsidR="00492B1B" w:rsidRDefault="00492B1B" w:rsidP="0049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492B1B" w:rsidRDefault="00492B1B" w:rsidP="00492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9696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 dnia 04 maja 2021 r. wprowadza się naukę stacjonarną dla wszystkich uczniów klas I-III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 zachowaniem zasad reżimu sanitarnego, określonych w wytycznych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Ministerstwa Zdrowia i Głównego Inspektoratu Sanitarnego.</w:t>
      </w:r>
    </w:p>
    <w:p w:rsidR="00492B1B" w:rsidRDefault="00492B1B" w:rsidP="00492B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9696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pl-PL"/>
        </w:rPr>
        <w:t> </w:t>
      </w:r>
    </w:p>
    <w:p w:rsidR="00492B1B" w:rsidRDefault="00492B1B" w:rsidP="00492B1B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492B1B" w:rsidRDefault="00492B1B" w:rsidP="00492B1B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W okresie  od 04 do 15 maja 2021 r.  uczniowie  klasy  IV – VIII  szkoły podstawowej nadal  będą uczyć się  zdalnie.</w:t>
      </w:r>
    </w:p>
    <w:p w:rsidR="00492B1B" w:rsidRDefault="00492B1B" w:rsidP="00492B1B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492B1B" w:rsidRDefault="00492B1B" w:rsidP="00492B1B">
      <w:pPr>
        <w:rPr>
          <w:rFonts w:ascii="Times New Roman" w:hAnsi="Times New Roman"/>
          <w:sz w:val="24"/>
          <w:szCs w:val="24"/>
        </w:rPr>
      </w:pPr>
    </w:p>
    <w:p w:rsidR="00492B1B" w:rsidRDefault="00492B1B" w:rsidP="00492B1B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17 maja br. Uczniowie klas IV-VIII szkoły podstawowej przechodzą na naukę w tzw. systemie hybrydowym (50 proc./50 proc.). </w:t>
      </w:r>
    </w:p>
    <w:p w:rsidR="00492B1B" w:rsidRDefault="00492B1B" w:rsidP="00492B1B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492B1B" w:rsidRDefault="00492B1B" w:rsidP="00492B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31 maja br. Wszyscy uczniowie szkoły podstawowej przechodzą na naukę stacjonarną. </w:t>
      </w:r>
    </w:p>
    <w:p w:rsidR="00492B1B" w:rsidRDefault="00492B1B" w:rsidP="00492B1B">
      <w:pPr>
        <w:rPr>
          <w:rFonts w:ascii="Times New Roman" w:hAnsi="Times New Roman"/>
          <w:sz w:val="24"/>
          <w:szCs w:val="24"/>
        </w:rPr>
      </w:pPr>
    </w:p>
    <w:p w:rsidR="00492B1B" w:rsidRDefault="00492B1B" w:rsidP="00492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 i zostaje podane do wiadomości </w:t>
      </w:r>
      <w:r>
        <w:rPr>
          <w:rFonts w:ascii="Times New Roman" w:hAnsi="Times New Roman"/>
          <w:sz w:val="24"/>
          <w:szCs w:val="24"/>
        </w:rPr>
        <w:br/>
        <w:t>w dzienniku elektronicznym, na stronie internetowej szkoły i w  Księdze Zarządzeń.</w:t>
      </w:r>
    </w:p>
    <w:p w:rsidR="00492B1B" w:rsidRDefault="00492B1B" w:rsidP="00492B1B"/>
    <w:p w:rsidR="008E443A" w:rsidRPr="00492B1B" w:rsidRDefault="00492B1B" w:rsidP="00492B1B">
      <w:pPr>
        <w:jc w:val="right"/>
        <w:rPr>
          <w:rFonts w:ascii="Times New Roman" w:hAnsi="Times New Roman"/>
        </w:rPr>
      </w:pPr>
      <w:r w:rsidRPr="00492B1B">
        <w:rPr>
          <w:rFonts w:ascii="Times New Roman" w:hAnsi="Times New Roman"/>
        </w:rPr>
        <w:t xml:space="preserve">Dyrektor szkoły </w:t>
      </w:r>
    </w:p>
    <w:p w:rsidR="00492B1B" w:rsidRPr="00492B1B" w:rsidRDefault="00492B1B" w:rsidP="00492B1B">
      <w:pPr>
        <w:jc w:val="right"/>
        <w:rPr>
          <w:rFonts w:ascii="Times New Roman" w:hAnsi="Times New Roman"/>
        </w:rPr>
      </w:pPr>
      <w:r w:rsidRPr="00492B1B">
        <w:rPr>
          <w:rFonts w:ascii="Times New Roman" w:hAnsi="Times New Roman"/>
        </w:rPr>
        <w:t xml:space="preserve">Danuta </w:t>
      </w:r>
      <w:proofErr w:type="spellStart"/>
      <w:r w:rsidRPr="00492B1B">
        <w:rPr>
          <w:rFonts w:ascii="Times New Roman" w:hAnsi="Times New Roman"/>
        </w:rPr>
        <w:t>Gargaś</w:t>
      </w:r>
      <w:proofErr w:type="spellEnd"/>
    </w:p>
    <w:sectPr w:rsidR="00492B1B" w:rsidRPr="0049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B"/>
    <w:rsid w:val="00492B1B"/>
    <w:rsid w:val="008E443A"/>
    <w:rsid w:val="009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93C2-82BE-4EAA-9845-2846A50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B1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B1B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2</cp:revision>
  <cp:lastPrinted>2021-04-30T06:29:00Z</cp:lastPrinted>
  <dcterms:created xsi:type="dcterms:W3CDTF">2021-04-30T06:58:00Z</dcterms:created>
  <dcterms:modified xsi:type="dcterms:W3CDTF">2021-04-30T06:58:00Z</dcterms:modified>
</cp:coreProperties>
</file>